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492E" w14:textId="685D7708" w:rsidR="00AD4DB9" w:rsidRDefault="00AD4DB9" w:rsidP="00AD4DB9">
      <w:pPr>
        <w:jc w:val="center"/>
        <w:rPr>
          <w:rFonts w:ascii="Comic Sans MS" w:hAnsi="Comic Sans MS"/>
          <w:noProof/>
          <w:sz w:val="20"/>
          <w:lang w:val="en-US"/>
        </w:rPr>
      </w:pPr>
      <w:r>
        <w:rPr>
          <w:rFonts w:ascii="Comic Sans MS" w:hAnsi="Comic Sans MS"/>
          <w:noProof/>
          <w:sz w:val="20"/>
          <w:lang w:eastAsia="en-GB"/>
        </w:rPr>
        <w:object w:dxaOrig="0" w:dyaOrig="0" w14:anchorId="2E3D5AA6">
          <v:group id="_x0000_s1026" style="position:absolute;left:0;text-align:left;margin-left:27.75pt;margin-top:-66.45pt;width:343.95pt;height:66.05pt;z-index:251659264" coordorigin="2286,3119" coordsize="6879,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625;top:3218;width:2540;height:1222;mso-wrap-edited:f" wrapcoords="-38 0 -38 21520 21600 21520 21600 0 -38 0">
              <v:imagedata r:id="rId8" o:title=""/>
            </v:shape>
            <v:shape id="_x0000_s1028" type="#_x0000_t75" style="position:absolute;left:2286;top:3119;width:4440;height:1307;mso-wrap-edited:f" wrapcoords="-60 0 -60 21396 21600 21396 21600 0 -60 0">
              <v:imagedata r:id="rId9" o:title="" chromakey="white"/>
            </v:shape>
          </v:group>
          <o:OLEObject Type="Embed" ProgID="PBrush" ShapeID="_x0000_s1027" DrawAspect="Content" ObjectID="_1646123117" r:id="rId10"/>
          <o:OLEObject Type="Embed" ProgID="PBrush" ShapeID="_x0000_s1028" DrawAspect="Content" ObjectID="_1646123118" r:id="rId11"/>
        </w:object>
      </w:r>
      <w:r>
        <w:rPr>
          <w:rFonts w:ascii="Comic Sans MS" w:hAnsi="Comic Sans MS"/>
          <w:noProof/>
          <w:sz w:val="20"/>
          <w:lang w:val="en-US"/>
        </w:rPr>
        <w:t>Drumoyne Gardens, West Monkseaton</w:t>
      </w:r>
    </w:p>
    <w:p w14:paraId="3E273803" w14:textId="77777777" w:rsidR="00AD4DB9" w:rsidRDefault="00AD4DB9" w:rsidP="00AD4DB9">
      <w:pPr>
        <w:jc w:val="center"/>
        <w:rPr>
          <w:rFonts w:ascii="Comic Sans MS" w:hAnsi="Comic Sans MS"/>
          <w:noProof/>
          <w:sz w:val="20"/>
          <w:lang w:val="en-US"/>
        </w:rPr>
      </w:pPr>
      <w:r>
        <w:rPr>
          <w:rFonts w:ascii="Comic Sans MS" w:hAnsi="Comic Sans MS"/>
          <w:noProof/>
          <w:sz w:val="20"/>
          <w:lang w:val="en-US"/>
        </w:rPr>
        <w:t>Whitley Bay, NE25 9DL</w:t>
      </w:r>
    </w:p>
    <w:p w14:paraId="019C9DD1" w14:textId="77777777" w:rsidR="00AD4DB9" w:rsidRDefault="00AD4DB9" w:rsidP="00AD4DB9">
      <w:pPr>
        <w:jc w:val="center"/>
        <w:rPr>
          <w:rFonts w:ascii="Comic Sans MS" w:hAnsi="Comic Sans MS"/>
          <w:sz w:val="16"/>
        </w:rPr>
      </w:pPr>
      <w:r>
        <w:rPr>
          <w:rFonts w:ascii="Comic Sans MS" w:hAnsi="Comic Sans MS"/>
          <w:b/>
          <w:bCs/>
          <w:sz w:val="16"/>
        </w:rPr>
        <w:t>Tel</w:t>
      </w:r>
      <w:r>
        <w:rPr>
          <w:rFonts w:ascii="Comic Sans MS" w:hAnsi="Comic Sans MS"/>
          <w:sz w:val="16"/>
        </w:rPr>
        <w:t xml:space="preserve">: 0191 6432026 </w:t>
      </w:r>
      <w:r>
        <w:rPr>
          <w:rFonts w:ascii="Comic Sans MS" w:hAnsi="Comic Sans MS"/>
          <w:b/>
          <w:bCs/>
          <w:sz w:val="16"/>
        </w:rPr>
        <w:t>Fax</w:t>
      </w:r>
      <w:r>
        <w:rPr>
          <w:rFonts w:ascii="Comic Sans MS" w:hAnsi="Comic Sans MS"/>
          <w:sz w:val="16"/>
        </w:rPr>
        <w:t xml:space="preserve">: 0191 6432029 </w:t>
      </w:r>
      <w:r>
        <w:rPr>
          <w:rFonts w:ascii="Comic Sans MS" w:hAnsi="Comic Sans MS"/>
          <w:b/>
          <w:bCs/>
          <w:sz w:val="16"/>
        </w:rPr>
        <w:t>e-mail</w:t>
      </w:r>
      <w:r>
        <w:rPr>
          <w:rFonts w:ascii="Comic Sans MS" w:hAnsi="Comic Sans MS"/>
          <w:sz w:val="16"/>
        </w:rPr>
        <w:t xml:space="preserve">: </w:t>
      </w:r>
      <w:hyperlink r:id="rId12" w:history="1">
        <w:r w:rsidRPr="006D38E6">
          <w:rPr>
            <w:rStyle w:val="Hyperlink"/>
            <w:rFonts w:ascii="Comic Sans MS" w:hAnsi="Comic Sans MS"/>
            <w:sz w:val="16"/>
          </w:rPr>
          <w:t>office@langleyfirst.org.uk</w:t>
        </w:r>
      </w:hyperlink>
    </w:p>
    <w:p w14:paraId="705EFC6B" w14:textId="77777777" w:rsidR="00AD4DB9" w:rsidRDefault="00AD4DB9" w:rsidP="00AD4DB9">
      <w:pPr>
        <w:jc w:val="center"/>
      </w:pPr>
      <w:r>
        <w:rPr>
          <w:rFonts w:ascii="Comic Sans MS" w:hAnsi="Comic Sans MS"/>
          <w:sz w:val="16"/>
        </w:rPr>
        <w:t>Headteacher: Mr. T Jones</w:t>
      </w:r>
    </w:p>
    <w:p w14:paraId="1DEEAC87" w14:textId="40A679C0" w:rsidR="00AD4DB9" w:rsidRPr="0029769E" w:rsidRDefault="0029769E" w:rsidP="0029769E">
      <w:pPr>
        <w:pStyle w:val="Header"/>
        <w:spacing w:before="120" w:line="276" w:lineRule="auto"/>
        <w:jc w:val="right"/>
        <w:rPr>
          <w:rFonts w:cs="Arial"/>
          <w:sz w:val="20"/>
          <w:szCs w:val="20"/>
        </w:rPr>
      </w:pPr>
      <w:r w:rsidRPr="0029769E">
        <w:rPr>
          <w:rFonts w:cs="Arial"/>
          <w:sz w:val="20"/>
          <w:szCs w:val="20"/>
        </w:rPr>
        <w:t>Thursday 19</w:t>
      </w:r>
      <w:r w:rsidRPr="0029769E">
        <w:rPr>
          <w:rFonts w:cs="Arial"/>
          <w:sz w:val="20"/>
          <w:szCs w:val="20"/>
          <w:vertAlign w:val="superscript"/>
        </w:rPr>
        <w:t>th</w:t>
      </w:r>
      <w:r w:rsidRPr="0029769E">
        <w:rPr>
          <w:rFonts w:cs="Arial"/>
          <w:sz w:val="20"/>
          <w:szCs w:val="20"/>
        </w:rPr>
        <w:t xml:space="preserve"> March</w:t>
      </w:r>
    </w:p>
    <w:p w14:paraId="690E4B66" w14:textId="345DCAD2" w:rsidR="001A55DD" w:rsidRPr="00AD4DB9" w:rsidRDefault="002122C9" w:rsidP="00E255FF">
      <w:pPr>
        <w:pStyle w:val="Header"/>
        <w:spacing w:before="120" w:line="276" w:lineRule="auto"/>
        <w:jc w:val="center"/>
        <w:rPr>
          <w:rFonts w:cs="Arial"/>
          <w:b/>
          <w:sz w:val="20"/>
          <w:szCs w:val="20"/>
        </w:rPr>
      </w:pPr>
      <w:r w:rsidRPr="00AD4DB9">
        <w:rPr>
          <w:rFonts w:cs="Arial"/>
          <w:b/>
          <w:sz w:val="20"/>
          <w:szCs w:val="20"/>
        </w:rPr>
        <w:t>Confirmation of</w:t>
      </w:r>
      <w:r w:rsidR="00E5074C" w:rsidRPr="00AD4DB9">
        <w:rPr>
          <w:rFonts w:cs="Arial"/>
          <w:b/>
          <w:sz w:val="20"/>
          <w:szCs w:val="20"/>
        </w:rPr>
        <w:t xml:space="preserve"> </w:t>
      </w:r>
      <w:r w:rsidR="00133277" w:rsidRPr="00AD4DB9">
        <w:rPr>
          <w:rFonts w:cs="Arial"/>
          <w:b/>
          <w:sz w:val="20"/>
          <w:szCs w:val="20"/>
        </w:rPr>
        <w:t>s</w:t>
      </w:r>
      <w:r w:rsidR="009D2A33" w:rsidRPr="00AD4DB9">
        <w:rPr>
          <w:rFonts w:cs="Arial"/>
          <w:b/>
          <w:sz w:val="20"/>
          <w:szCs w:val="20"/>
        </w:rPr>
        <w:t xml:space="preserve">chool </w:t>
      </w:r>
      <w:r w:rsidR="00D61D8D" w:rsidRPr="00AD4DB9">
        <w:rPr>
          <w:rFonts w:cs="Arial"/>
          <w:b/>
          <w:sz w:val="20"/>
          <w:szCs w:val="20"/>
        </w:rPr>
        <w:t>closure letter</w:t>
      </w:r>
    </w:p>
    <w:p w14:paraId="1CDB3C48" w14:textId="77777777" w:rsidR="00EF40AC" w:rsidRPr="00AD4DB9" w:rsidRDefault="00EF40AC" w:rsidP="009D2A33">
      <w:pPr>
        <w:spacing w:line="276" w:lineRule="auto"/>
        <w:jc w:val="both"/>
        <w:rPr>
          <w:rFonts w:cs="Arial"/>
          <w:sz w:val="20"/>
          <w:szCs w:val="20"/>
        </w:rPr>
      </w:pPr>
    </w:p>
    <w:p w14:paraId="21A465CF" w14:textId="186BB029" w:rsidR="00EF40AC" w:rsidRPr="00AD4DB9" w:rsidRDefault="00EF40AC" w:rsidP="009D2A33">
      <w:pPr>
        <w:spacing w:line="276" w:lineRule="auto"/>
        <w:jc w:val="both"/>
        <w:rPr>
          <w:rFonts w:cs="Arial"/>
          <w:sz w:val="20"/>
          <w:szCs w:val="20"/>
        </w:rPr>
      </w:pPr>
      <w:r w:rsidRPr="00AD4DB9">
        <w:rPr>
          <w:rFonts w:cs="Arial"/>
          <w:sz w:val="20"/>
          <w:szCs w:val="20"/>
        </w:rPr>
        <w:t xml:space="preserve">Dear </w:t>
      </w:r>
      <w:bookmarkStart w:id="0" w:name="_Hlk34905780"/>
      <w:r w:rsidR="000E239D" w:rsidRPr="00AD4DB9">
        <w:rPr>
          <w:rFonts w:cs="Arial"/>
          <w:bCs/>
          <w:sz w:val="20"/>
          <w:szCs w:val="20"/>
        </w:rPr>
        <w:t>parent</w:t>
      </w:r>
      <w:bookmarkEnd w:id="0"/>
      <w:r w:rsidR="00190B16" w:rsidRPr="00AD4DB9">
        <w:rPr>
          <w:rFonts w:cs="Arial"/>
          <w:bCs/>
          <w:sz w:val="20"/>
          <w:szCs w:val="20"/>
        </w:rPr>
        <w:t>s</w:t>
      </w:r>
      <w:r w:rsidR="0085727F" w:rsidRPr="00AD4DB9">
        <w:rPr>
          <w:rFonts w:cs="Arial"/>
          <w:bCs/>
          <w:sz w:val="20"/>
          <w:szCs w:val="20"/>
        </w:rPr>
        <w:t>/carers,</w:t>
      </w:r>
    </w:p>
    <w:p w14:paraId="5EE38E70" w14:textId="77777777" w:rsidR="00F42A32" w:rsidRPr="00AD4DB9" w:rsidRDefault="00F42A32" w:rsidP="009D2A33">
      <w:pPr>
        <w:spacing w:line="276" w:lineRule="auto"/>
        <w:jc w:val="both"/>
        <w:rPr>
          <w:rFonts w:cs="Arial"/>
          <w:sz w:val="20"/>
          <w:szCs w:val="20"/>
        </w:rPr>
      </w:pPr>
    </w:p>
    <w:p w14:paraId="6D32D80F" w14:textId="4C33AF38" w:rsidR="00911C9C" w:rsidRPr="00AD4DB9" w:rsidRDefault="002122C9" w:rsidP="00FB6549">
      <w:pPr>
        <w:jc w:val="both"/>
        <w:rPr>
          <w:rFonts w:cs="Arial"/>
          <w:sz w:val="20"/>
          <w:szCs w:val="20"/>
        </w:rPr>
      </w:pPr>
      <w:r w:rsidRPr="00AD4DB9">
        <w:rPr>
          <w:rFonts w:cs="Arial"/>
          <w:sz w:val="20"/>
          <w:szCs w:val="20"/>
        </w:rPr>
        <w:t xml:space="preserve">You will </w:t>
      </w:r>
      <w:r w:rsidR="00624273" w:rsidRPr="00AD4DB9">
        <w:rPr>
          <w:rFonts w:cs="Arial"/>
          <w:sz w:val="20"/>
          <w:szCs w:val="20"/>
        </w:rPr>
        <w:t>be aware that the Prime Minister and E</w:t>
      </w:r>
      <w:r w:rsidRPr="00AD4DB9">
        <w:rPr>
          <w:rFonts w:cs="Arial"/>
          <w:sz w:val="20"/>
          <w:szCs w:val="20"/>
        </w:rPr>
        <w:t xml:space="preserve">ducation </w:t>
      </w:r>
      <w:r w:rsidR="00624273" w:rsidRPr="00AD4DB9">
        <w:rPr>
          <w:rFonts w:cs="Arial"/>
          <w:sz w:val="20"/>
          <w:szCs w:val="20"/>
        </w:rPr>
        <w:t>S</w:t>
      </w:r>
      <w:r w:rsidRPr="00AD4DB9">
        <w:rPr>
          <w:rFonts w:cs="Arial"/>
          <w:sz w:val="20"/>
          <w:szCs w:val="20"/>
        </w:rPr>
        <w:t xml:space="preserve">ecretary announced yesterday that </w:t>
      </w:r>
      <w:r w:rsidR="00911C9C" w:rsidRPr="00AD4DB9">
        <w:rPr>
          <w:rFonts w:cs="Arial"/>
          <w:sz w:val="20"/>
          <w:szCs w:val="20"/>
        </w:rPr>
        <w:t xml:space="preserve">tomorrow will be the last full ‘normal’ day of </w:t>
      </w:r>
      <w:r w:rsidRPr="00AD4DB9">
        <w:rPr>
          <w:rFonts w:cs="Arial"/>
          <w:sz w:val="20"/>
          <w:szCs w:val="20"/>
        </w:rPr>
        <w:t>school</w:t>
      </w:r>
      <w:r w:rsidR="00911C9C" w:rsidRPr="00AD4DB9">
        <w:rPr>
          <w:rFonts w:cs="Arial"/>
          <w:sz w:val="20"/>
          <w:szCs w:val="20"/>
        </w:rPr>
        <w:t xml:space="preserve">. Schools will close indefinitely </w:t>
      </w:r>
      <w:r w:rsidRPr="00AD4DB9">
        <w:rPr>
          <w:rFonts w:cs="Arial"/>
          <w:sz w:val="20"/>
          <w:szCs w:val="20"/>
        </w:rPr>
        <w:t>from Friday 20</w:t>
      </w:r>
      <w:r w:rsidRPr="00AD4DB9">
        <w:rPr>
          <w:rFonts w:cs="Arial"/>
          <w:sz w:val="20"/>
          <w:szCs w:val="20"/>
          <w:vertAlign w:val="superscript"/>
        </w:rPr>
        <w:t>th</w:t>
      </w:r>
      <w:r w:rsidR="00911C9C" w:rsidRPr="00AD4DB9">
        <w:rPr>
          <w:rFonts w:cs="Arial"/>
          <w:sz w:val="20"/>
          <w:szCs w:val="20"/>
          <w:vertAlign w:val="superscript"/>
        </w:rPr>
        <w:t xml:space="preserve"> </w:t>
      </w:r>
      <w:r w:rsidR="00911C9C" w:rsidRPr="00AD4DB9">
        <w:rPr>
          <w:rFonts w:cs="Arial"/>
          <w:sz w:val="20"/>
          <w:szCs w:val="20"/>
        </w:rPr>
        <w:t xml:space="preserve">March 2020 </w:t>
      </w:r>
      <w:r w:rsidR="00E45BE9" w:rsidRPr="00AD4DB9">
        <w:rPr>
          <w:rFonts w:cs="Arial"/>
          <w:sz w:val="20"/>
          <w:szCs w:val="20"/>
        </w:rPr>
        <w:t xml:space="preserve">for </w:t>
      </w:r>
      <w:r w:rsidR="00E45BE9" w:rsidRPr="00AD4DB9">
        <w:rPr>
          <w:rFonts w:cs="Arial"/>
          <w:b/>
          <w:bCs/>
          <w:sz w:val="20"/>
          <w:szCs w:val="20"/>
        </w:rPr>
        <w:t>MOST</w:t>
      </w:r>
      <w:r w:rsidR="00E45BE9" w:rsidRPr="00AD4DB9">
        <w:rPr>
          <w:rFonts w:cs="Arial"/>
          <w:sz w:val="20"/>
          <w:szCs w:val="20"/>
        </w:rPr>
        <w:t xml:space="preserve"> children.</w:t>
      </w:r>
      <w:r w:rsidRPr="00AD4DB9">
        <w:rPr>
          <w:rFonts w:cs="Arial"/>
          <w:sz w:val="20"/>
          <w:szCs w:val="20"/>
        </w:rPr>
        <w:t xml:space="preserve"> </w:t>
      </w:r>
      <w:r w:rsidR="00911C9C" w:rsidRPr="00AD4DB9">
        <w:rPr>
          <w:rFonts w:cs="Arial"/>
          <w:sz w:val="20"/>
          <w:szCs w:val="20"/>
        </w:rPr>
        <w:t>School</w:t>
      </w:r>
      <w:r w:rsidR="00190B16" w:rsidRPr="00AD4DB9">
        <w:rPr>
          <w:rFonts w:cs="Arial"/>
          <w:sz w:val="20"/>
          <w:szCs w:val="20"/>
        </w:rPr>
        <w:t xml:space="preserve">s are </w:t>
      </w:r>
      <w:r w:rsidR="00911C9C" w:rsidRPr="00AD4DB9">
        <w:rPr>
          <w:rFonts w:cs="Arial"/>
          <w:sz w:val="20"/>
          <w:szCs w:val="20"/>
        </w:rPr>
        <w:t>to remain open for children whose parents are identified as ‘key workers’. The government will make an announcement later today to identify precisely which groups of workers this will be. However, we do know that the following groups have been identified:</w:t>
      </w:r>
    </w:p>
    <w:p w14:paraId="1BBA2BAD" w14:textId="502A5743" w:rsidR="00911C9C" w:rsidRPr="00AD4DB9" w:rsidRDefault="00911C9C" w:rsidP="00FB6549">
      <w:pPr>
        <w:jc w:val="both"/>
        <w:rPr>
          <w:rFonts w:cs="Arial"/>
          <w:sz w:val="20"/>
          <w:szCs w:val="20"/>
        </w:rPr>
      </w:pPr>
    </w:p>
    <w:p w14:paraId="03628B82" w14:textId="706D9F45" w:rsidR="00911C9C" w:rsidRPr="00AD4DB9" w:rsidRDefault="00911C9C" w:rsidP="00FB6549">
      <w:pPr>
        <w:pStyle w:val="ListParagraph"/>
        <w:numPr>
          <w:ilvl w:val="0"/>
          <w:numId w:val="11"/>
        </w:numPr>
        <w:spacing w:after="0" w:line="240" w:lineRule="auto"/>
        <w:jc w:val="both"/>
        <w:rPr>
          <w:rFonts w:ascii="Arial" w:hAnsi="Arial" w:cs="Arial"/>
          <w:sz w:val="20"/>
          <w:szCs w:val="20"/>
        </w:rPr>
      </w:pPr>
      <w:r w:rsidRPr="00AD4DB9">
        <w:rPr>
          <w:rFonts w:ascii="Arial" w:hAnsi="Arial" w:cs="Arial"/>
          <w:sz w:val="20"/>
          <w:szCs w:val="20"/>
        </w:rPr>
        <w:t xml:space="preserve">NHS workers </w:t>
      </w:r>
    </w:p>
    <w:p w14:paraId="38840045" w14:textId="298DCB2F" w:rsidR="00E255FF" w:rsidRPr="00AD4DB9" w:rsidRDefault="00E255FF" w:rsidP="00FB6549">
      <w:pPr>
        <w:pStyle w:val="ListParagraph"/>
        <w:numPr>
          <w:ilvl w:val="0"/>
          <w:numId w:val="11"/>
        </w:numPr>
        <w:spacing w:after="0" w:line="240" w:lineRule="auto"/>
        <w:jc w:val="both"/>
        <w:rPr>
          <w:rFonts w:ascii="Arial" w:hAnsi="Arial" w:cs="Arial"/>
          <w:sz w:val="20"/>
          <w:szCs w:val="20"/>
        </w:rPr>
      </w:pPr>
      <w:r w:rsidRPr="00AD4DB9">
        <w:rPr>
          <w:rFonts w:ascii="Arial" w:hAnsi="Arial" w:cs="Arial"/>
          <w:sz w:val="20"/>
          <w:szCs w:val="20"/>
        </w:rPr>
        <w:t xml:space="preserve">Police </w:t>
      </w:r>
    </w:p>
    <w:p w14:paraId="7CF954E1" w14:textId="4C2F2607" w:rsidR="00911C9C" w:rsidRPr="00AD4DB9" w:rsidRDefault="00911C9C" w:rsidP="00FB6549">
      <w:pPr>
        <w:pStyle w:val="ListParagraph"/>
        <w:numPr>
          <w:ilvl w:val="0"/>
          <w:numId w:val="11"/>
        </w:numPr>
        <w:spacing w:after="0" w:line="240" w:lineRule="auto"/>
        <w:jc w:val="both"/>
        <w:rPr>
          <w:rFonts w:ascii="Arial" w:hAnsi="Arial" w:cs="Arial"/>
          <w:sz w:val="20"/>
          <w:szCs w:val="20"/>
        </w:rPr>
      </w:pPr>
      <w:r w:rsidRPr="00AD4DB9">
        <w:rPr>
          <w:rFonts w:ascii="Arial" w:hAnsi="Arial" w:cs="Arial"/>
          <w:sz w:val="20"/>
          <w:szCs w:val="20"/>
        </w:rPr>
        <w:t xml:space="preserve">Teachers </w:t>
      </w:r>
    </w:p>
    <w:p w14:paraId="47D2B043" w14:textId="0BC04FE5" w:rsidR="00911C9C" w:rsidRPr="00AD4DB9" w:rsidRDefault="00911C9C" w:rsidP="00FB6549">
      <w:pPr>
        <w:pStyle w:val="ListParagraph"/>
        <w:numPr>
          <w:ilvl w:val="0"/>
          <w:numId w:val="11"/>
        </w:numPr>
        <w:spacing w:after="0" w:line="240" w:lineRule="auto"/>
        <w:jc w:val="both"/>
        <w:rPr>
          <w:rFonts w:ascii="Arial" w:hAnsi="Arial" w:cs="Arial"/>
          <w:sz w:val="20"/>
          <w:szCs w:val="20"/>
        </w:rPr>
      </w:pPr>
      <w:r w:rsidRPr="00AD4DB9">
        <w:rPr>
          <w:rFonts w:ascii="Arial" w:hAnsi="Arial" w:cs="Arial"/>
          <w:sz w:val="20"/>
          <w:szCs w:val="20"/>
        </w:rPr>
        <w:t xml:space="preserve">Critical national infrastructure roles such as delivery drivers </w:t>
      </w:r>
    </w:p>
    <w:p w14:paraId="6BC5C141" w14:textId="7B655E1A" w:rsidR="00911C9C" w:rsidRPr="00AD4DB9" w:rsidRDefault="00911C9C" w:rsidP="00FB6549">
      <w:pPr>
        <w:jc w:val="both"/>
        <w:rPr>
          <w:rFonts w:cs="Arial"/>
          <w:sz w:val="20"/>
          <w:szCs w:val="20"/>
        </w:rPr>
      </w:pPr>
    </w:p>
    <w:p w14:paraId="6A42DEFD" w14:textId="15E96D6C" w:rsidR="00397A87" w:rsidRPr="00AD4DB9" w:rsidRDefault="00E255FF" w:rsidP="00FB6549">
      <w:pPr>
        <w:jc w:val="both"/>
        <w:rPr>
          <w:rFonts w:cs="Arial"/>
          <w:sz w:val="20"/>
          <w:szCs w:val="20"/>
        </w:rPr>
      </w:pPr>
      <w:r w:rsidRPr="00AD4DB9">
        <w:rPr>
          <w:rFonts w:cs="Arial"/>
          <w:sz w:val="20"/>
          <w:szCs w:val="20"/>
        </w:rPr>
        <w:t xml:space="preserve">While we wait to hear the exact identification of roles, </w:t>
      </w:r>
      <w:r w:rsidR="002122C9" w:rsidRPr="00AD4DB9">
        <w:rPr>
          <w:rFonts w:cs="Arial"/>
          <w:sz w:val="20"/>
          <w:szCs w:val="20"/>
        </w:rPr>
        <w:t xml:space="preserve">we would like to take a proactive approach </w:t>
      </w:r>
      <w:r w:rsidR="00190B16" w:rsidRPr="00AD4DB9">
        <w:rPr>
          <w:rFonts w:cs="Arial"/>
          <w:sz w:val="20"/>
          <w:szCs w:val="20"/>
        </w:rPr>
        <w:t>and begin to identify t</w:t>
      </w:r>
      <w:r w:rsidR="002122C9" w:rsidRPr="00AD4DB9">
        <w:rPr>
          <w:rFonts w:cs="Arial"/>
          <w:sz w:val="20"/>
          <w:szCs w:val="20"/>
        </w:rPr>
        <w:t xml:space="preserve">hose pupils whose parents are classed as </w:t>
      </w:r>
      <w:r w:rsidRPr="00AD4DB9">
        <w:rPr>
          <w:rFonts w:cs="Arial"/>
          <w:sz w:val="20"/>
          <w:szCs w:val="20"/>
        </w:rPr>
        <w:t>‘</w:t>
      </w:r>
      <w:r w:rsidR="002122C9" w:rsidRPr="00AD4DB9">
        <w:rPr>
          <w:rFonts w:cs="Arial"/>
          <w:sz w:val="20"/>
          <w:szCs w:val="20"/>
        </w:rPr>
        <w:t>key workers</w:t>
      </w:r>
      <w:r w:rsidRPr="00AD4DB9">
        <w:rPr>
          <w:rFonts w:cs="Arial"/>
          <w:sz w:val="20"/>
          <w:szCs w:val="20"/>
        </w:rPr>
        <w:t>’</w:t>
      </w:r>
      <w:r w:rsidR="002122C9" w:rsidRPr="00AD4DB9">
        <w:rPr>
          <w:rFonts w:cs="Arial"/>
          <w:sz w:val="20"/>
          <w:szCs w:val="20"/>
        </w:rPr>
        <w:t xml:space="preserve"> and are likely to need to continue attending school. </w:t>
      </w:r>
      <w:r w:rsidR="00190B16" w:rsidRPr="00AD4DB9">
        <w:rPr>
          <w:rFonts w:cs="Arial"/>
          <w:sz w:val="20"/>
          <w:szCs w:val="20"/>
        </w:rPr>
        <w:t xml:space="preserve">If you believe you fall into one of these groups please contact </w:t>
      </w:r>
      <w:r w:rsidR="0085727F" w:rsidRPr="00AD4DB9">
        <w:rPr>
          <w:rFonts w:cs="Arial"/>
          <w:sz w:val="20"/>
          <w:szCs w:val="20"/>
        </w:rPr>
        <w:t>the school office (0191 6432026 or office@langleyfirst.org.uk)</w:t>
      </w:r>
      <w:r w:rsidR="00190B16" w:rsidRPr="00AD4DB9">
        <w:rPr>
          <w:rFonts w:cs="Arial"/>
          <w:sz w:val="20"/>
          <w:szCs w:val="20"/>
        </w:rPr>
        <w:t xml:space="preserve"> by </w:t>
      </w:r>
      <w:r w:rsidR="0029769E">
        <w:rPr>
          <w:rFonts w:cs="Arial"/>
          <w:sz w:val="20"/>
          <w:szCs w:val="20"/>
        </w:rPr>
        <w:t xml:space="preserve">10:00am on </w:t>
      </w:r>
      <w:r w:rsidR="00190B16" w:rsidRPr="00AD4DB9">
        <w:rPr>
          <w:rFonts w:cs="Arial"/>
          <w:sz w:val="20"/>
          <w:szCs w:val="20"/>
        </w:rPr>
        <w:t>Friday, s</w:t>
      </w:r>
      <w:r w:rsidR="00397A87" w:rsidRPr="00AD4DB9">
        <w:rPr>
          <w:rFonts w:cs="Arial"/>
          <w:sz w:val="20"/>
          <w:szCs w:val="20"/>
        </w:rPr>
        <w:t>tating;</w:t>
      </w:r>
    </w:p>
    <w:p w14:paraId="082B3358" w14:textId="77777777" w:rsidR="00397A87" w:rsidRPr="00AD4DB9" w:rsidRDefault="00397A87" w:rsidP="00FB6549">
      <w:pPr>
        <w:jc w:val="both"/>
        <w:rPr>
          <w:rFonts w:cs="Arial"/>
          <w:sz w:val="20"/>
          <w:szCs w:val="20"/>
        </w:rPr>
      </w:pPr>
    </w:p>
    <w:p w14:paraId="236E0005" w14:textId="2F7D3C1F" w:rsidR="00397A87" w:rsidRPr="00AD4DB9" w:rsidRDefault="00397A87" w:rsidP="00FB6549">
      <w:pPr>
        <w:jc w:val="both"/>
        <w:rPr>
          <w:rFonts w:cs="Arial"/>
          <w:sz w:val="20"/>
          <w:szCs w:val="20"/>
        </w:rPr>
      </w:pPr>
      <w:r w:rsidRPr="00AD4DB9">
        <w:rPr>
          <w:rFonts w:cs="Arial"/>
          <w:sz w:val="20"/>
          <w:szCs w:val="20"/>
        </w:rPr>
        <w:t>Child’s name and class</w:t>
      </w:r>
    </w:p>
    <w:p w14:paraId="72785031" w14:textId="1BF07A57" w:rsidR="00397A87" w:rsidRPr="00AD4DB9" w:rsidRDefault="00397A87" w:rsidP="00FB6549">
      <w:pPr>
        <w:jc w:val="both"/>
        <w:rPr>
          <w:rFonts w:cs="Arial"/>
          <w:sz w:val="20"/>
          <w:szCs w:val="20"/>
        </w:rPr>
      </w:pPr>
      <w:r w:rsidRPr="00AD4DB9">
        <w:rPr>
          <w:rFonts w:cs="Arial"/>
          <w:sz w:val="20"/>
          <w:szCs w:val="20"/>
        </w:rPr>
        <w:t>Parent name / profession</w:t>
      </w:r>
    </w:p>
    <w:p w14:paraId="73921A8B" w14:textId="7A652EB5" w:rsidR="00397A87" w:rsidRPr="00AD4DB9" w:rsidRDefault="00397A87" w:rsidP="00FB6549">
      <w:pPr>
        <w:jc w:val="both"/>
        <w:rPr>
          <w:rFonts w:cs="Arial"/>
          <w:sz w:val="20"/>
          <w:szCs w:val="20"/>
        </w:rPr>
      </w:pPr>
      <w:r w:rsidRPr="00AD4DB9">
        <w:rPr>
          <w:rFonts w:cs="Arial"/>
          <w:sz w:val="20"/>
          <w:szCs w:val="20"/>
        </w:rPr>
        <w:t>Parent name / profession</w:t>
      </w:r>
    </w:p>
    <w:p w14:paraId="47113684" w14:textId="77777777" w:rsidR="00397A87" w:rsidRPr="00AD4DB9" w:rsidRDefault="00397A87" w:rsidP="00FB6549">
      <w:pPr>
        <w:jc w:val="both"/>
        <w:rPr>
          <w:rFonts w:cs="Arial"/>
          <w:sz w:val="20"/>
          <w:szCs w:val="20"/>
        </w:rPr>
      </w:pPr>
    </w:p>
    <w:p w14:paraId="39DFB486" w14:textId="76B5BABB" w:rsidR="00E5074C" w:rsidRPr="00AD4DB9" w:rsidRDefault="00397A87" w:rsidP="00FB6549">
      <w:pPr>
        <w:jc w:val="both"/>
        <w:rPr>
          <w:rFonts w:cs="Arial"/>
          <w:sz w:val="20"/>
          <w:szCs w:val="20"/>
        </w:rPr>
      </w:pPr>
      <w:r w:rsidRPr="00AD4DB9">
        <w:rPr>
          <w:rFonts w:cs="Arial"/>
          <w:sz w:val="20"/>
          <w:szCs w:val="20"/>
        </w:rPr>
        <w:t xml:space="preserve">Whilst we do not know what our offer next week will look like, this </w:t>
      </w:r>
      <w:r w:rsidR="00AD4DB9" w:rsidRPr="00AD4DB9">
        <w:rPr>
          <w:rFonts w:cs="Arial"/>
          <w:sz w:val="20"/>
          <w:szCs w:val="20"/>
        </w:rPr>
        <w:t xml:space="preserve">information from parents </w:t>
      </w:r>
      <w:r w:rsidRPr="00AD4DB9">
        <w:rPr>
          <w:rFonts w:cs="Arial"/>
          <w:sz w:val="20"/>
          <w:szCs w:val="20"/>
        </w:rPr>
        <w:t xml:space="preserve">will enable us to start to plan </w:t>
      </w:r>
      <w:r w:rsidR="00AD4DB9" w:rsidRPr="00AD4DB9">
        <w:rPr>
          <w:rFonts w:cs="Arial"/>
          <w:sz w:val="20"/>
          <w:szCs w:val="20"/>
        </w:rPr>
        <w:t>ahead and have an idea of staffing requirements etc.</w:t>
      </w:r>
      <w:r w:rsidR="00190B16" w:rsidRPr="00AD4DB9">
        <w:rPr>
          <w:rFonts w:cs="Arial"/>
          <w:sz w:val="20"/>
          <w:szCs w:val="20"/>
        </w:rPr>
        <w:t xml:space="preserve"> </w:t>
      </w:r>
    </w:p>
    <w:p w14:paraId="601D0680" w14:textId="77777777" w:rsidR="0085727F" w:rsidRPr="00AD4DB9" w:rsidRDefault="0085727F" w:rsidP="00FB6549">
      <w:pPr>
        <w:jc w:val="both"/>
        <w:rPr>
          <w:rFonts w:cs="Arial"/>
          <w:sz w:val="20"/>
          <w:szCs w:val="20"/>
        </w:rPr>
      </w:pPr>
    </w:p>
    <w:p w14:paraId="04F1CAF7" w14:textId="310D6768" w:rsidR="00087C5B" w:rsidRPr="00AD4DB9" w:rsidRDefault="0085727F" w:rsidP="00FB6549">
      <w:pPr>
        <w:jc w:val="both"/>
        <w:rPr>
          <w:rFonts w:cs="Arial"/>
          <w:sz w:val="20"/>
          <w:szCs w:val="20"/>
        </w:rPr>
      </w:pPr>
      <w:r w:rsidRPr="00AD4DB9">
        <w:rPr>
          <w:rFonts w:cs="Arial"/>
          <w:sz w:val="20"/>
          <w:szCs w:val="20"/>
        </w:rPr>
        <w:t>The government has also requested provision to be made for those with EHCP</w:t>
      </w:r>
      <w:r w:rsidR="0029769E">
        <w:rPr>
          <w:rFonts w:cs="Arial"/>
          <w:sz w:val="20"/>
          <w:szCs w:val="20"/>
        </w:rPr>
        <w:t>’s. T</w:t>
      </w:r>
      <w:r w:rsidRPr="00AD4DB9">
        <w:rPr>
          <w:rFonts w:cs="Arial"/>
          <w:sz w:val="20"/>
          <w:szCs w:val="20"/>
        </w:rPr>
        <w:t xml:space="preserve">o ensure we are able to have appropriate staff on site, please inform us if your child has an EHCP and </w:t>
      </w:r>
      <w:r w:rsidRPr="0029769E">
        <w:rPr>
          <w:rFonts w:cs="Arial"/>
          <w:b/>
          <w:sz w:val="20"/>
          <w:szCs w:val="20"/>
        </w:rPr>
        <w:t>you are intending</w:t>
      </w:r>
      <w:r w:rsidRPr="00AD4DB9">
        <w:rPr>
          <w:rFonts w:cs="Arial"/>
          <w:sz w:val="20"/>
          <w:szCs w:val="20"/>
        </w:rPr>
        <w:t xml:space="preserve"> for them to access school. </w:t>
      </w:r>
      <w:bookmarkStart w:id="1" w:name="_GoBack"/>
      <w:bookmarkEnd w:id="1"/>
    </w:p>
    <w:p w14:paraId="548F440D" w14:textId="77777777" w:rsidR="0085727F" w:rsidRPr="00AD4DB9" w:rsidRDefault="0085727F" w:rsidP="00FB6549">
      <w:pPr>
        <w:jc w:val="both"/>
        <w:rPr>
          <w:rFonts w:cs="Arial"/>
          <w:sz w:val="20"/>
          <w:szCs w:val="20"/>
        </w:rPr>
      </w:pPr>
    </w:p>
    <w:p w14:paraId="02E03E6C" w14:textId="42CFCC1E" w:rsidR="006E4A10" w:rsidRPr="00AD4DB9" w:rsidRDefault="006E4A10" w:rsidP="00FB6549">
      <w:pPr>
        <w:jc w:val="both"/>
        <w:rPr>
          <w:rFonts w:cs="Arial"/>
          <w:sz w:val="20"/>
          <w:szCs w:val="20"/>
        </w:rPr>
      </w:pPr>
      <w:r w:rsidRPr="00AD4DB9">
        <w:rPr>
          <w:rFonts w:cs="Arial"/>
          <w:sz w:val="20"/>
          <w:szCs w:val="20"/>
        </w:rPr>
        <w:t xml:space="preserve">With the deepest regret, only those children that fall into the categories identified by the government will be able to attend school. We ask for your understanding and consideration of this. </w:t>
      </w:r>
    </w:p>
    <w:p w14:paraId="4F7EE600" w14:textId="77777777" w:rsidR="006E4A10" w:rsidRPr="00AD4DB9" w:rsidRDefault="006E4A10" w:rsidP="00FB6549">
      <w:pPr>
        <w:jc w:val="both"/>
        <w:rPr>
          <w:rFonts w:cs="Arial"/>
          <w:sz w:val="20"/>
          <w:szCs w:val="20"/>
        </w:rPr>
      </w:pPr>
    </w:p>
    <w:p w14:paraId="16DA3E55" w14:textId="499C9E24" w:rsidR="00E010B6" w:rsidRPr="00AD4DB9" w:rsidRDefault="002122C9" w:rsidP="00FB6549">
      <w:pPr>
        <w:jc w:val="both"/>
        <w:rPr>
          <w:rFonts w:cs="Arial"/>
          <w:sz w:val="20"/>
          <w:szCs w:val="20"/>
        </w:rPr>
      </w:pPr>
      <w:r w:rsidRPr="00AD4DB9">
        <w:rPr>
          <w:rFonts w:cs="Arial"/>
          <w:sz w:val="20"/>
          <w:szCs w:val="20"/>
        </w:rPr>
        <w:t>We will continue to update parents via email</w:t>
      </w:r>
      <w:r w:rsidR="0085727F" w:rsidRPr="00AD4DB9">
        <w:rPr>
          <w:rFonts w:cs="Arial"/>
          <w:sz w:val="20"/>
          <w:szCs w:val="20"/>
        </w:rPr>
        <w:t>/text/twitter</w:t>
      </w:r>
      <w:r w:rsidRPr="00AD4DB9">
        <w:rPr>
          <w:rFonts w:cs="Arial"/>
          <w:sz w:val="20"/>
          <w:szCs w:val="20"/>
        </w:rPr>
        <w:t xml:space="preserve"> and will ensure our website remains a helpful tool to support online learning. </w:t>
      </w:r>
      <w:r w:rsidR="00E010B6" w:rsidRPr="00AD4DB9">
        <w:rPr>
          <w:rFonts w:cs="Arial"/>
          <w:sz w:val="20"/>
          <w:szCs w:val="20"/>
        </w:rPr>
        <w:t xml:space="preserve">Our office email will remain active for any queries. </w:t>
      </w:r>
    </w:p>
    <w:p w14:paraId="41AE1AD8" w14:textId="77777777" w:rsidR="00E255FF" w:rsidRPr="00AD4DB9" w:rsidRDefault="00E255FF" w:rsidP="00FB6549">
      <w:pPr>
        <w:jc w:val="both"/>
        <w:rPr>
          <w:rFonts w:cs="Arial"/>
          <w:sz w:val="20"/>
          <w:szCs w:val="20"/>
        </w:rPr>
      </w:pPr>
    </w:p>
    <w:p w14:paraId="59ACF287" w14:textId="269E1C67" w:rsidR="005F7FD6" w:rsidRPr="00AD4DB9" w:rsidRDefault="00E255FF" w:rsidP="00FB6549">
      <w:pPr>
        <w:jc w:val="both"/>
        <w:rPr>
          <w:rFonts w:cs="Arial"/>
          <w:sz w:val="20"/>
          <w:szCs w:val="20"/>
        </w:rPr>
      </w:pPr>
      <w:r w:rsidRPr="00AD4DB9">
        <w:rPr>
          <w:rFonts w:cs="Arial"/>
          <w:sz w:val="20"/>
          <w:szCs w:val="20"/>
        </w:rPr>
        <w:t xml:space="preserve">We are working with the local authority to </w:t>
      </w:r>
      <w:r w:rsidR="005F7FD6" w:rsidRPr="00AD4DB9">
        <w:rPr>
          <w:rFonts w:cs="Arial"/>
          <w:sz w:val="20"/>
          <w:szCs w:val="20"/>
        </w:rPr>
        <w:t>support children eligible for free school meals</w:t>
      </w:r>
      <w:r w:rsidRPr="00AD4DB9">
        <w:rPr>
          <w:rFonts w:cs="Arial"/>
          <w:sz w:val="20"/>
          <w:szCs w:val="20"/>
        </w:rPr>
        <w:t xml:space="preserve">, and we will </w:t>
      </w:r>
      <w:r w:rsidR="009F51FA" w:rsidRPr="00AD4DB9">
        <w:rPr>
          <w:rFonts w:cs="Arial"/>
          <w:sz w:val="20"/>
          <w:szCs w:val="20"/>
        </w:rPr>
        <w:t xml:space="preserve">inform </w:t>
      </w:r>
      <w:r w:rsidR="006E4A10" w:rsidRPr="00AD4DB9">
        <w:rPr>
          <w:rFonts w:cs="Arial"/>
          <w:sz w:val="20"/>
          <w:szCs w:val="20"/>
        </w:rPr>
        <w:t xml:space="preserve">you </w:t>
      </w:r>
      <w:r w:rsidR="009F51FA" w:rsidRPr="00AD4DB9">
        <w:rPr>
          <w:rFonts w:cs="Arial"/>
          <w:sz w:val="20"/>
          <w:szCs w:val="20"/>
        </w:rPr>
        <w:t xml:space="preserve">how this will be organised by Friday. </w:t>
      </w:r>
    </w:p>
    <w:p w14:paraId="088468E7" w14:textId="77777777" w:rsidR="005F7FD6" w:rsidRPr="00AD4DB9" w:rsidRDefault="005F7FD6" w:rsidP="00FB6549">
      <w:pPr>
        <w:jc w:val="both"/>
        <w:rPr>
          <w:rFonts w:cs="Arial"/>
          <w:sz w:val="20"/>
          <w:szCs w:val="20"/>
        </w:rPr>
      </w:pPr>
    </w:p>
    <w:p w14:paraId="5ACDD8C8" w14:textId="768CB2F9" w:rsidR="00E45BE9" w:rsidRPr="00AD4DB9" w:rsidRDefault="005F7FD6" w:rsidP="00FB6549">
      <w:pPr>
        <w:jc w:val="both"/>
        <w:rPr>
          <w:rFonts w:cs="Arial"/>
          <w:sz w:val="20"/>
          <w:szCs w:val="20"/>
        </w:rPr>
      </w:pPr>
      <w:r w:rsidRPr="00AD4DB9">
        <w:rPr>
          <w:rFonts w:cs="Arial"/>
          <w:sz w:val="20"/>
          <w:szCs w:val="20"/>
        </w:rPr>
        <w:t>We a</w:t>
      </w:r>
      <w:r w:rsidR="009F51FA" w:rsidRPr="00AD4DB9">
        <w:rPr>
          <w:rFonts w:cs="Arial"/>
          <w:sz w:val="20"/>
          <w:szCs w:val="20"/>
        </w:rPr>
        <w:t xml:space="preserve">wait further government guidance on the proposal to suspend public examinations for this academic year. </w:t>
      </w:r>
    </w:p>
    <w:p w14:paraId="0EBAFA70" w14:textId="77777777" w:rsidR="009F51FA" w:rsidRPr="00AD4DB9" w:rsidRDefault="009F51FA" w:rsidP="00FB6549">
      <w:pPr>
        <w:jc w:val="both"/>
        <w:rPr>
          <w:rFonts w:cs="Arial"/>
          <w:sz w:val="20"/>
          <w:szCs w:val="20"/>
        </w:rPr>
      </w:pPr>
    </w:p>
    <w:p w14:paraId="2F0C4AED" w14:textId="61E5B6E7" w:rsidR="006E4A10" w:rsidRPr="00AD4DB9" w:rsidRDefault="006E4A10" w:rsidP="00FB6549">
      <w:pPr>
        <w:jc w:val="both"/>
        <w:rPr>
          <w:rFonts w:cs="Arial"/>
          <w:bCs/>
          <w:sz w:val="20"/>
          <w:szCs w:val="20"/>
        </w:rPr>
      </w:pPr>
      <w:r w:rsidRPr="00AD4DB9">
        <w:rPr>
          <w:rFonts w:cs="Arial"/>
          <w:sz w:val="20"/>
          <w:szCs w:val="20"/>
        </w:rPr>
        <w:t xml:space="preserve">This is understandably going to cause many anxieties for families, and we hope that we will be able to continue to support you wherever possible. We will continue to keep you informed with any new information as we receive it, in what are incredibly difficult and uncertain times.  </w:t>
      </w:r>
    </w:p>
    <w:p w14:paraId="587BD19C" w14:textId="77777777" w:rsidR="00FB6549" w:rsidRPr="00AD4DB9" w:rsidRDefault="00FB6549" w:rsidP="00FB6549">
      <w:pPr>
        <w:jc w:val="both"/>
        <w:rPr>
          <w:rFonts w:cs="Arial"/>
          <w:sz w:val="20"/>
          <w:szCs w:val="20"/>
        </w:rPr>
      </w:pPr>
    </w:p>
    <w:p w14:paraId="3580148B" w14:textId="2CF96385" w:rsidR="005F7FD6" w:rsidRPr="00AD4DB9" w:rsidRDefault="0085727F" w:rsidP="00FB6549">
      <w:pPr>
        <w:jc w:val="both"/>
        <w:rPr>
          <w:rFonts w:cs="Arial"/>
          <w:sz w:val="20"/>
          <w:szCs w:val="20"/>
        </w:rPr>
      </w:pPr>
      <w:r w:rsidRPr="00AD4DB9">
        <w:rPr>
          <w:rFonts w:cs="Arial"/>
          <w:sz w:val="20"/>
          <w:szCs w:val="20"/>
        </w:rPr>
        <w:t>Thank you for your support,</w:t>
      </w:r>
    </w:p>
    <w:p w14:paraId="681547BB" w14:textId="136DCE97" w:rsidR="006E4A10" w:rsidRPr="00AD4DB9" w:rsidRDefault="006E4A10" w:rsidP="00FB6549">
      <w:pPr>
        <w:jc w:val="both"/>
        <w:rPr>
          <w:rFonts w:cs="Arial"/>
          <w:sz w:val="20"/>
          <w:szCs w:val="20"/>
        </w:rPr>
      </w:pPr>
    </w:p>
    <w:p w14:paraId="230BD46C" w14:textId="77777777" w:rsidR="0085727F" w:rsidRPr="00AD4DB9" w:rsidRDefault="0085727F" w:rsidP="00FB6549">
      <w:pPr>
        <w:jc w:val="both"/>
        <w:rPr>
          <w:rFonts w:cs="Arial"/>
          <w:sz w:val="20"/>
          <w:szCs w:val="20"/>
        </w:rPr>
      </w:pPr>
    </w:p>
    <w:p w14:paraId="769B41C8" w14:textId="49870AAE" w:rsidR="006E4A10" w:rsidRPr="00AD4DB9" w:rsidRDefault="0085727F" w:rsidP="00FB6549">
      <w:pPr>
        <w:jc w:val="both"/>
        <w:rPr>
          <w:rFonts w:cs="Arial"/>
          <w:sz w:val="20"/>
          <w:szCs w:val="20"/>
        </w:rPr>
      </w:pPr>
      <w:r w:rsidRPr="00AD4DB9">
        <w:rPr>
          <w:rFonts w:cs="Arial"/>
          <w:sz w:val="20"/>
          <w:szCs w:val="20"/>
        </w:rPr>
        <w:t>Mr. T Jones</w:t>
      </w:r>
    </w:p>
    <w:p w14:paraId="6EDA48D0" w14:textId="64AC4C64" w:rsidR="005F7FD6" w:rsidRPr="00AD4DB9" w:rsidRDefault="0085727F" w:rsidP="00AD4DB9">
      <w:pPr>
        <w:jc w:val="both"/>
        <w:rPr>
          <w:rFonts w:cs="Arial"/>
          <w:sz w:val="20"/>
          <w:szCs w:val="20"/>
        </w:rPr>
      </w:pPr>
      <w:r w:rsidRPr="00AD4DB9">
        <w:rPr>
          <w:rFonts w:cs="Arial"/>
          <w:sz w:val="20"/>
          <w:szCs w:val="20"/>
        </w:rPr>
        <w:t>Headteacher</w:t>
      </w:r>
    </w:p>
    <w:sectPr w:rsidR="005F7FD6" w:rsidRPr="00AD4DB9" w:rsidSect="00BD30B5">
      <w:headerReference w:type="first" r:id="rId13"/>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F4762" w14:textId="77777777" w:rsidR="00966A21" w:rsidRDefault="00966A21" w:rsidP="00920131">
      <w:r>
        <w:separator/>
      </w:r>
    </w:p>
  </w:endnote>
  <w:endnote w:type="continuationSeparator" w:id="0">
    <w:p w14:paraId="2CCB7568" w14:textId="77777777" w:rsidR="00966A21" w:rsidRDefault="00966A2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5560" w14:textId="77777777" w:rsidR="00966A21" w:rsidRDefault="00966A21" w:rsidP="00920131">
      <w:r>
        <w:separator/>
      </w:r>
    </w:p>
  </w:footnote>
  <w:footnote w:type="continuationSeparator" w:id="0">
    <w:p w14:paraId="2C625D74" w14:textId="77777777" w:rsidR="00966A21" w:rsidRDefault="00966A21" w:rsidP="0092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0B56" w14:textId="54897B81" w:rsidR="005E585A" w:rsidRDefault="0066486A">
    <w:pPr>
      <w:pStyle w:val="Header"/>
    </w:pPr>
    <w:r>
      <w:rPr>
        <w:noProof/>
        <w:lang w:eastAsia="en-GB"/>
      </w:rPr>
      <mc:AlternateContent>
        <mc:Choice Requires="wps">
          <w:drawing>
            <wp:anchor distT="45720" distB="45720" distL="114300" distR="114300" simplePos="0" relativeHeight="251658239" behindDoc="0" locked="0" layoutInCell="1" allowOverlap="1" wp14:anchorId="7D96FEB5" wp14:editId="32FDE0A8">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2" w:name="_Hlk512849464"/>
                          <w:bookmarkStart w:id="3" w:name="_Hlk512849465"/>
                          <w:r w:rsidRPr="0066486A">
                            <w:rPr>
                              <w:color w:val="FFFFFF" w:themeColor="background1"/>
                              <w:sz w:val="8"/>
                            </w:rPr>
                            <w:t>Teal Salmon Butty</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4" w:name="_Hlk512849464"/>
                    <w:bookmarkStart w:id="5" w:name="_Hlk512849465"/>
                    <w:r w:rsidRPr="0066486A">
                      <w:rPr>
                        <w:color w:val="FFFFFF" w:themeColor="background1"/>
                        <w:sz w:val="8"/>
                      </w:rPr>
                      <w:t>Teal Salmon Butty</w:t>
                    </w:r>
                    <w:bookmarkEnd w:id="4"/>
                    <w:bookmarkEnd w:id="5"/>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489"/>
    <w:multiLevelType w:val="multilevel"/>
    <w:tmpl w:val="77E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96D4E"/>
    <w:multiLevelType w:val="hybridMultilevel"/>
    <w:tmpl w:val="181E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8D5B9E"/>
    <w:multiLevelType w:val="hybridMultilevel"/>
    <w:tmpl w:val="F98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7"/>
  </w:num>
  <w:num w:numId="5">
    <w:abstractNumId w:val="2"/>
  </w:num>
  <w:num w:numId="6">
    <w:abstractNumId w:val="8"/>
  </w:num>
  <w:num w:numId="7">
    <w:abstractNumId w:val="5"/>
  </w:num>
  <w:num w:numId="8">
    <w:abstractNumId w:val="4"/>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38BC"/>
    <w:rsid w:val="00021B95"/>
    <w:rsid w:val="00022651"/>
    <w:rsid w:val="000658DB"/>
    <w:rsid w:val="00087C5B"/>
    <w:rsid w:val="000C238B"/>
    <w:rsid w:val="000C44DE"/>
    <w:rsid w:val="000E239D"/>
    <w:rsid w:val="00133277"/>
    <w:rsid w:val="0015119F"/>
    <w:rsid w:val="00190B16"/>
    <w:rsid w:val="001A55DD"/>
    <w:rsid w:val="002122C9"/>
    <w:rsid w:val="002872B0"/>
    <w:rsid w:val="0029769E"/>
    <w:rsid w:val="002A64DB"/>
    <w:rsid w:val="002B19A5"/>
    <w:rsid w:val="002C0DB0"/>
    <w:rsid w:val="002C594C"/>
    <w:rsid w:val="002D3758"/>
    <w:rsid w:val="00300A8E"/>
    <w:rsid w:val="00331EE1"/>
    <w:rsid w:val="00397A87"/>
    <w:rsid w:val="003C24D7"/>
    <w:rsid w:val="00406611"/>
    <w:rsid w:val="00446BC2"/>
    <w:rsid w:val="004575FC"/>
    <w:rsid w:val="00476EC5"/>
    <w:rsid w:val="004C2FF1"/>
    <w:rsid w:val="00511636"/>
    <w:rsid w:val="00546C67"/>
    <w:rsid w:val="00587DA0"/>
    <w:rsid w:val="005E585A"/>
    <w:rsid w:val="005F7FD6"/>
    <w:rsid w:val="00624273"/>
    <w:rsid w:val="00650CE0"/>
    <w:rsid w:val="0066486A"/>
    <w:rsid w:val="006B5F7C"/>
    <w:rsid w:val="006E369F"/>
    <w:rsid w:val="006E4A10"/>
    <w:rsid w:val="00731D00"/>
    <w:rsid w:val="00744D41"/>
    <w:rsid w:val="00804E7F"/>
    <w:rsid w:val="00816CCF"/>
    <w:rsid w:val="00817C47"/>
    <w:rsid w:val="008401FA"/>
    <w:rsid w:val="0085727F"/>
    <w:rsid w:val="0088048B"/>
    <w:rsid w:val="00911C9C"/>
    <w:rsid w:val="00913048"/>
    <w:rsid w:val="00920131"/>
    <w:rsid w:val="0095744D"/>
    <w:rsid w:val="00966A21"/>
    <w:rsid w:val="009820B6"/>
    <w:rsid w:val="009A1568"/>
    <w:rsid w:val="009D2A33"/>
    <w:rsid w:val="009E4285"/>
    <w:rsid w:val="009F51FA"/>
    <w:rsid w:val="00A73759"/>
    <w:rsid w:val="00AA7BEE"/>
    <w:rsid w:val="00AD274F"/>
    <w:rsid w:val="00AD4DB9"/>
    <w:rsid w:val="00AE0C20"/>
    <w:rsid w:val="00B152C2"/>
    <w:rsid w:val="00B31F35"/>
    <w:rsid w:val="00B54383"/>
    <w:rsid w:val="00B6159C"/>
    <w:rsid w:val="00B86B38"/>
    <w:rsid w:val="00B91FCA"/>
    <w:rsid w:val="00BD30B5"/>
    <w:rsid w:val="00BE5001"/>
    <w:rsid w:val="00C13F4B"/>
    <w:rsid w:val="00D20A63"/>
    <w:rsid w:val="00D61D8D"/>
    <w:rsid w:val="00D61FB1"/>
    <w:rsid w:val="00D802FC"/>
    <w:rsid w:val="00DB6997"/>
    <w:rsid w:val="00E010B6"/>
    <w:rsid w:val="00E255FF"/>
    <w:rsid w:val="00E35263"/>
    <w:rsid w:val="00E45BE9"/>
    <w:rsid w:val="00E503A8"/>
    <w:rsid w:val="00E5074C"/>
    <w:rsid w:val="00E8192F"/>
    <w:rsid w:val="00E86A80"/>
    <w:rsid w:val="00EB158F"/>
    <w:rsid w:val="00EE3E17"/>
    <w:rsid w:val="00EF40AC"/>
    <w:rsid w:val="00F42A32"/>
    <w:rsid w:val="00F4597E"/>
    <w:rsid w:val="00F5441B"/>
    <w:rsid w:val="00F761AB"/>
    <w:rsid w:val="00F91D5A"/>
    <w:rsid w:val="00FB6549"/>
    <w:rsid w:val="00FE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FEDD"/>
  <w15:docId w15:val="{D9FCB617-566C-46E7-BAB5-4BB06EDA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33"/>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9D2A33"/>
    <w:rPr>
      <w:sz w:val="16"/>
      <w:szCs w:val="16"/>
    </w:rPr>
  </w:style>
  <w:style w:type="paragraph" w:styleId="CommentText">
    <w:name w:val="annotation text"/>
    <w:basedOn w:val="Normal"/>
    <w:link w:val="CommentTextChar"/>
    <w:uiPriority w:val="99"/>
    <w:semiHidden/>
    <w:unhideWhenUsed/>
    <w:rsid w:val="009D2A3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9D2A33"/>
    <w:rPr>
      <w:sz w:val="20"/>
      <w:szCs w:val="20"/>
    </w:rPr>
  </w:style>
  <w:style w:type="paragraph" w:styleId="CommentSubject">
    <w:name w:val="annotation subject"/>
    <w:basedOn w:val="CommentText"/>
    <w:next w:val="CommentText"/>
    <w:link w:val="CommentSubjectChar"/>
    <w:uiPriority w:val="99"/>
    <w:semiHidden/>
    <w:unhideWhenUsed/>
    <w:rsid w:val="00FE692D"/>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FE692D"/>
    <w:rPr>
      <w:rFonts w:ascii="Arial" w:eastAsiaTheme="minorEastAsia" w:hAnsi="Arial"/>
      <w:b/>
      <w:bCs/>
      <w:sz w:val="20"/>
      <w:szCs w:val="20"/>
    </w:rPr>
  </w:style>
  <w:style w:type="paragraph" w:styleId="Revision">
    <w:name w:val="Revision"/>
    <w:hidden/>
    <w:uiPriority w:val="99"/>
    <w:semiHidden/>
    <w:rsid w:val="000E239D"/>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97579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langleyfirs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24F1295F-4A87-4CB8-BD94-05896FF5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TJones</cp:lastModifiedBy>
  <cp:revision>3</cp:revision>
  <cp:lastPrinted>2020-03-18T13:52:00Z</cp:lastPrinted>
  <dcterms:created xsi:type="dcterms:W3CDTF">2020-03-19T11:36:00Z</dcterms:created>
  <dcterms:modified xsi:type="dcterms:W3CDTF">2020-03-19T11:39:00Z</dcterms:modified>
</cp:coreProperties>
</file>